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CC" w:rsidRDefault="00B719CC" w:rsidP="00B719CC">
      <w:pPr>
        <w:pStyle w:val="Normalny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993300"/>
        </w:rPr>
        <w:t>Oświadczenie Komisji Wychowania Katolickiego</w:t>
      </w:r>
      <w:r>
        <w:rPr>
          <w:rFonts w:ascii="Arial" w:hAnsi="Arial" w:cs="Arial"/>
          <w:b/>
          <w:bCs/>
          <w:color w:val="993300"/>
        </w:rPr>
        <w:br/>
      </w:r>
      <w:r>
        <w:rPr>
          <w:rStyle w:val="Pogrubienie"/>
          <w:rFonts w:ascii="Arial" w:hAnsi="Arial" w:cs="Arial"/>
          <w:color w:val="993300"/>
        </w:rPr>
        <w:t>Konferencji Episkopatu Polski z dnia 26 sierpnia 2017 r.</w:t>
      </w:r>
      <w:r>
        <w:rPr>
          <w:rFonts w:ascii="Arial" w:hAnsi="Arial" w:cs="Arial"/>
          <w:b/>
          <w:bCs/>
          <w:color w:val="993300"/>
        </w:rPr>
        <w:br/>
      </w:r>
      <w:r>
        <w:rPr>
          <w:rStyle w:val="Pogrubienie"/>
          <w:rFonts w:ascii="Arial" w:hAnsi="Arial" w:cs="Arial"/>
          <w:color w:val="993300"/>
        </w:rPr>
        <w:t>w sprawie deklaracji o udziale w zajęciach z religii </w:t>
      </w:r>
    </w:p>
    <w:p w:rsidR="00B719CC" w:rsidRDefault="00B719CC" w:rsidP="00B719CC">
      <w:pPr>
        <w:pStyle w:val="Normalny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993300"/>
        </w:rPr>
        <w:t> 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Wobec pojawiających się informacji związanych z organizowaniem zajęć z nauczania religii w szkołach, w szczególności ze zbieraniem deklaracji o uczęszczaniu na lekcje religii, przypominamy co następuje: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Zgodnie z Rozporządzeniem Ministra Edukacji Narodowej z dnia 14 kwietnia 1992 r. w sprawie warunków i sposobu organizowania nauki religii w publicznych przedszkolach i szkołach (Dz.U. Nr 36, poz. 155,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zm.):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„1. W publicznych przedszkolach i oddziałach przedszkolnych w publicznych szkołach podstawowych, zwanych dalej „przedszkolami”, organizuje się naukę religii na życzenie rodziców. W publicznych szkołach podstawowych i szkołach ponadpodstawowych, zwanych dalej „szkołami”, organizuje się naukę religii i etyki: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1) w szkołach podstawowych – na życzenie rodziców;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2) w szkołach ponadpodstawowych – na życzenie bądź rodziców, bądź samych uczniów; po osiągnięciu pełnoletności o pobieraniu nauki religii i etyki decydują uczniowie.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2. Życzenie, o którym mowa w ust. l, jest wyrażane w formie pisemnego oświadczenia. </w:t>
      </w:r>
      <w:r>
        <w:rPr>
          <w:rStyle w:val="Pogrubienie"/>
          <w:rFonts w:ascii="Arial" w:hAnsi="Arial" w:cs="Arial"/>
          <w:color w:val="000000"/>
        </w:rPr>
        <w:t>Oświadczenie nie musi być ponawiane w kolejnym roku szkolnym</w:t>
      </w:r>
      <w:r>
        <w:rPr>
          <w:rFonts w:ascii="Arial" w:hAnsi="Arial" w:cs="Arial"/>
          <w:color w:val="000000"/>
        </w:rPr>
        <w:t>, może jednak  zostać zmienione.”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Do Komisji Wychowania docierają coraz liczniejsze sygnały, z których wynika, że niektóre placówki domagają się od rodziców lub pełnoletnich uczniów deklarowania na początku każdego roku szkolnego udziału w zajęciach z religii/etyki. O tym, jak należy interpretować ten przepis, podało MEN w uzasadnieniu do nowelizacji Rozporządzenia dokonanej w 2014 r.: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„(…) oświadczenie, o którym mowa w § 2 ust. 2 rozporządzenia będzie składane w przypadku osób, które </w:t>
      </w:r>
      <w:r>
        <w:rPr>
          <w:rStyle w:val="Pogrubienie"/>
          <w:rFonts w:ascii="Arial" w:hAnsi="Arial" w:cs="Arial"/>
          <w:color w:val="000000"/>
        </w:rPr>
        <w:t xml:space="preserve">rozpoczynają naukę w danej szkole </w:t>
      </w:r>
      <w:r>
        <w:rPr>
          <w:rFonts w:ascii="Arial" w:hAnsi="Arial" w:cs="Arial"/>
          <w:color w:val="000000"/>
        </w:rPr>
        <w:t xml:space="preserve">lub, które </w:t>
      </w:r>
      <w:r>
        <w:rPr>
          <w:rStyle w:val="Pogrubienie"/>
          <w:rFonts w:ascii="Arial" w:hAnsi="Arial" w:cs="Arial"/>
          <w:color w:val="000000"/>
        </w:rPr>
        <w:t>chciałyby zacząć uczęszczać na zajęcia religii lub etyki</w:t>
      </w:r>
      <w:r>
        <w:rPr>
          <w:rFonts w:ascii="Arial" w:hAnsi="Arial" w:cs="Arial"/>
          <w:color w:val="000000"/>
        </w:rPr>
        <w:t>”.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Wynika z tego, że domaganie się na początku każdego roku szkolnego deklaracji od tych rodziców lub pełnoletnich uczniów jest jawnym nadużyciem wywołującym niepotrzebny niepokój, zamieszanie, a nawet sugeruje możliwość zmiany raz podjętej decyzji.</w:t>
      </w:r>
    </w:p>
    <w:p w:rsidR="00B719CC" w:rsidRDefault="00B719CC" w:rsidP="00B719C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719CC" w:rsidRDefault="00B719CC" w:rsidP="00B719CC">
      <w:pPr>
        <w:pStyle w:val="Normalny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Ks. Marek </w:t>
      </w:r>
      <w:proofErr w:type="spellStart"/>
      <w:r>
        <w:rPr>
          <w:rFonts w:ascii="Arial" w:hAnsi="Arial" w:cs="Arial"/>
          <w:color w:val="000000"/>
        </w:rPr>
        <w:t>Korgul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</w:rPr>
        <w:t>sekretarz Komisji Wychowania Katolickiego KEP</w:t>
      </w:r>
    </w:p>
    <w:p w:rsidR="000D10D6" w:rsidRDefault="000D10D6">
      <w:bookmarkStart w:id="0" w:name="_GoBack"/>
      <w:bookmarkEnd w:id="0"/>
    </w:p>
    <w:sectPr w:rsidR="000D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CC"/>
    <w:rsid w:val="000D10D6"/>
    <w:rsid w:val="00B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9C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9C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579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5987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392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dashed" w:sz="6" w:space="9" w:color="D3CBB9"/>
                                            <w:left w:val="dashed" w:sz="6" w:space="9" w:color="D3CBB9"/>
                                            <w:bottom w:val="dashed" w:sz="6" w:space="9" w:color="D3CBB9"/>
                                            <w:right w:val="dashed" w:sz="6" w:space="9" w:color="D3CBB9"/>
                                          </w:divBdr>
                                          <w:divsChild>
                                            <w:div w:id="1983851676">
                                              <w:marLeft w:val="0"/>
                                              <w:marRight w:val="0"/>
                                              <w:marTop w:val="3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26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05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17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6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1</cp:revision>
  <dcterms:created xsi:type="dcterms:W3CDTF">2017-08-30T10:27:00Z</dcterms:created>
  <dcterms:modified xsi:type="dcterms:W3CDTF">2017-08-30T10:27:00Z</dcterms:modified>
</cp:coreProperties>
</file>